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C26DC" w14:textId="77777777" w:rsidR="00132ABC" w:rsidRPr="00C252E6" w:rsidRDefault="00A20CC2" w:rsidP="00132ABC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12CE60E4" wp14:editId="10736F81">
            <wp:extent cx="6858000" cy="3857625"/>
            <wp:effectExtent l="0" t="0" r="0" b="3175"/>
            <wp:docPr id="4491522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152255" name="Picture 44915225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2ABC" w:rsidRPr="00C252E6">
        <w:rPr>
          <w:b/>
          <w:bCs/>
          <w:sz w:val="36"/>
          <w:szCs w:val="36"/>
        </w:rPr>
        <w:t>4:12- SS Leadership Meeting</w:t>
      </w:r>
      <w:r w:rsidR="00132ABC">
        <w:rPr>
          <w:b/>
          <w:bCs/>
          <w:sz w:val="36"/>
          <w:szCs w:val="36"/>
        </w:rPr>
        <w:t xml:space="preserve"> Agenda</w:t>
      </w:r>
    </w:p>
    <w:p w14:paraId="2B9F6518" w14:textId="4CDCA00A" w:rsidR="007A566A" w:rsidRDefault="007A566A" w:rsidP="007A566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April 12, 2026</w:t>
      </w:r>
    </w:p>
    <w:p w14:paraId="053DECFB" w14:textId="59EC7212" w:rsidR="09F2E390" w:rsidRDefault="09F2E390" w:rsidP="17E79AAB">
      <w:pPr>
        <w:pStyle w:val="Heading1"/>
      </w:pPr>
      <w:r>
        <w:t>Celebration</w:t>
      </w:r>
    </w:p>
    <w:p w14:paraId="2C35DC29" w14:textId="5BD62331" w:rsidR="17E79AAB" w:rsidRDefault="09F2E390" w:rsidP="5E16A948">
      <w:pPr>
        <w:pStyle w:val="ListParagraph"/>
        <w:numPr>
          <w:ilvl w:val="0"/>
          <w:numId w:val="7"/>
        </w:numPr>
      </w:pPr>
      <w:r w:rsidRPr="5E16A948">
        <w:t>Easter!</w:t>
      </w:r>
    </w:p>
    <w:p w14:paraId="0CE00C08" w14:textId="656DE88A" w:rsidR="09F2E390" w:rsidRDefault="09F2E390" w:rsidP="5E16A948">
      <w:pPr>
        <w:pStyle w:val="ListParagraph"/>
        <w:numPr>
          <w:ilvl w:val="0"/>
          <w:numId w:val="7"/>
        </w:numPr>
      </w:pPr>
      <w:r w:rsidRPr="7FEE4653">
        <w:t>Attendance</w:t>
      </w:r>
      <w:r w:rsidR="00130E0D">
        <w:t>- 550!</w:t>
      </w:r>
    </w:p>
    <w:p w14:paraId="6599577C" w14:textId="4A7F5C5C" w:rsidR="09F2E390" w:rsidRDefault="09F2E390" w:rsidP="5E16A948">
      <w:pPr>
        <w:pStyle w:val="ListParagraph"/>
        <w:numPr>
          <w:ilvl w:val="0"/>
          <w:numId w:val="7"/>
        </w:numPr>
      </w:pPr>
      <w:r w:rsidRPr="7FEE4653">
        <w:t>Guests</w:t>
      </w:r>
      <w:r w:rsidR="00130E0D">
        <w:t>- 36 first-time guests gave us their information</w:t>
      </w:r>
    </w:p>
    <w:p w14:paraId="15FB448A" w14:textId="0028539C" w:rsidR="5E16A948" w:rsidRDefault="09F2E390" w:rsidP="5E16A948">
      <w:pPr>
        <w:pStyle w:val="ListParagraph"/>
        <w:numPr>
          <w:ilvl w:val="0"/>
          <w:numId w:val="7"/>
        </w:numPr>
      </w:pPr>
      <w:r w:rsidRPr="7FEE4653">
        <w:t>Invit</w:t>
      </w:r>
      <w:r w:rsidR="5A7C6CF2" w:rsidRPr="7FEE4653">
        <w:t>ation Contest Results</w:t>
      </w:r>
    </w:p>
    <w:p w14:paraId="23A6F4DC" w14:textId="1D72F16B" w:rsidR="09F2E390" w:rsidRDefault="09F2E390" w:rsidP="7FEE4653">
      <w:pPr>
        <w:pStyle w:val="ListParagraph"/>
        <w:numPr>
          <w:ilvl w:val="0"/>
          <w:numId w:val="7"/>
        </w:numPr>
      </w:pPr>
      <w:r w:rsidRPr="7FEE4653">
        <w:t>1 Quarter Attendance Numbers</w:t>
      </w:r>
    </w:p>
    <w:tbl>
      <w:tblPr>
        <w:tblW w:w="11500" w:type="dxa"/>
        <w:tblInd w:w="-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1530"/>
        <w:gridCol w:w="1710"/>
        <w:gridCol w:w="1620"/>
        <w:gridCol w:w="4050"/>
      </w:tblGrid>
      <w:tr w:rsidR="0097764A" w:rsidRPr="0097764A" w14:paraId="1E711DC1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0309065D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Class</w:t>
            </w:r>
          </w:p>
        </w:tc>
        <w:tc>
          <w:tcPr>
            <w:tcW w:w="1530" w:type="dxa"/>
            <w:noWrap/>
            <w:vAlign w:val="bottom"/>
            <w:hideMark/>
          </w:tcPr>
          <w:p w14:paraId="0C45C041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proofErr w:type="spellStart"/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Enrollement</w:t>
            </w:r>
            <w:proofErr w:type="spellEnd"/>
          </w:p>
        </w:tc>
        <w:tc>
          <w:tcPr>
            <w:tcW w:w="1710" w:type="dxa"/>
            <w:noWrap/>
            <w:vAlign w:val="bottom"/>
            <w:hideMark/>
          </w:tcPr>
          <w:p w14:paraId="6AED465E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2026 1st Q Av</w:t>
            </w:r>
          </w:p>
        </w:tc>
        <w:tc>
          <w:tcPr>
            <w:tcW w:w="1620" w:type="dxa"/>
            <w:noWrap/>
            <w:vAlign w:val="bottom"/>
            <w:hideMark/>
          </w:tcPr>
          <w:p w14:paraId="2BB1834B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2025 1st Q Av</w:t>
            </w:r>
          </w:p>
        </w:tc>
        <w:tc>
          <w:tcPr>
            <w:tcW w:w="4050" w:type="dxa"/>
            <w:noWrap/>
            <w:vAlign w:val="bottom"/>
            <w:hideMark/>
          </w:tcPr>
          <w:p w14:paraId="5406A83D" w14:textId="672D8EDC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Growth</w:t>
            </w:r>
          </w:p>
        </w:tc>
      </w:tr>
      <w:tr w:rsidR="0097764A" w:rsidRPr="0097764A" w14:paraId="006E8F36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748F36AC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Students</w:t>
            </w:r>
          </w:p>
        </w:tc>
        <w:tc>
          <w:tcPr>
            <w:tcW w:w="1530" w:type="dxa"/>
            <w:noWrap/>
            <w:vAlign w:val="bottom"/>
            <w:hideMark/>
          </w:tcPr>
          <w:p w14:paraId="35316237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79</w:t>
            </w:r>
          </w:p>
        </w:tc>
        <w:tc>
          <w:tcPr>
            <w:tcW w:w="1710" w:type="dxa"/>
            <w:noWrap/>
            <w:vAlign w:val="bottom"/>
            <w:hideMark/>
          </w:tcPr>
          <w:p w14:paraId="4291A9E1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38</w:t>
            </w:r>
          </w:p>
        </w:tc>
        <w:tc>
          <w:tcPr>
            <w:tcW w:w="1620" w:type="dxa"/>
            <w:noWrap/>
            <w:vAlign w:val="bottom"/>
            <w:hideMark/>
          </w:tcPr>
          <w:p w14:paraId="692EE4AB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35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47075C59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</w:t>
            </w:r>
          </w:p>
        </w:tc>
      </w:tr>
      <w:tr w:rsidR="0097764A" w:rsidRPr="0097764A" w14:paraId="559DB4E1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2C78CC08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YA 1- Below/Smith</w:t>
            </w:r>
          </w:p>
        </w:tc>
        <w:tc>
          <w:tcPr>
            <w:tcW w:w="1530" w:type="dxa"/>
            <w:noWrap/>
            <w:vAlign w:val="bottom"/>
            <w:hideMark/>
          </w:tcPr>
          <w:p w14:paraId="31381857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33</w:t>
            </w:r>
          </w:p>
        </w:tc>
        <w:tc>
          <w:tcPr>
            <w:tcW w:w="1710" w:type="dxa"/>
            <w:noWrap/>
            <w:vAlign w:val="bottom"/>
            <w:hideMark/>
          </w:tcPr>
          <w:p w14:paraId="500A80E2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10</w:t>
            </w:r>
          </w:p>
        </w:tc>
        <w:tc>
          <w:tcPr>
            <w:tcW w:w="1620" w:type="dxa"/>
            <w:noWrap/>
            <w:vAlign w:val="bottom"/>
            <w:hideMark/>
          </w:tcPr>
          <w:p w14:paraId="3DFF33EF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10</w:t>
            </w:r>
          </w:p>
        </w:tc>
        <w:tc>
          <w:tcPr>
            <w:tcW w:w="4050" w:type="dxa"/>
            <w:noWrap/>
            <w:vAlign w:val="bottom"/>
            <w:hideMark/>
          </w:tcPr>
          <w:p w14:paraId="0278212F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</w:t>
            </w:r>
          </w:p>
        </w:tc>
      </w:tr>
      <w:tr w:rsidR="0097764A" w:rsidRPr="0097764A" w14:paraId="2589618D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1E310D69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YA 2- Sarnes</w:t>
            </w:r>
          </w:p>
        </w:tc>
        <w:tc>
          <w:tcPr>
            <w:tcW w:w="1530" w:type="dxa"/>
            <w:noWrap/>
            <w:vAlign w:val="bottom"/>
            <w:hideMark/>
          </w:tcPr>
          <w:p w14:paraId="5ADC2E50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51</w:t>
            </w:r>
          </w:p>
        </w:tc>
        <w:tc>
          <w:tcPr>
            <w:tcW w:w="1710" w:type="dxa"/>
            <w:noWrap/>
            <w:vAlign w:val="bottom"/>
            <w:hideMark/>
          </w:tcPr>
          <w:p w14:paraId="4BE9A39B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21</w:t>
            </w:r>
          </w:p>
        </w:tc>
        <w:tc>
          <w:tcPr>
            <w:tcW w:w="1620" w:type="dxa"/>
            <w:noWrap/>
            <w:vAlign w:val="bottom"/>
            <w:hideMark/>
          </w:tcPr>
          <w:p w14:paraId="5D364467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16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05EB0E1F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</w:t>
            </w:r>
          </w:p>
        </w:tc>
      </w:tr>
      <w:tr w:rsidR="0097764A" w:rsidRPr="0097764A" w14:paraId="06254D86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22703118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HB- Mabe/Schlumbohm</w:t>
            </w:r>
          </w:p>
        </w:tc>
        <w:tc>
          <w:tcPr>
            <w:tcW w:w="1530" w:type="dxa"/>
            <w:noWrap/>
            <w:vAlign w:val="bottom"/>
            <w:hideMark/>
          </w:tcPr>
          <w:p w14:paraId="45183B83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43</w:t>
            </w:r>
          </w:p>
        </w:tc>
        <w:tc>
          <w:tcPr>
            <w:tcW w:w="1710" w:type="dxa"/>
            <w:noWrap/>
            <w:vAlign w:val="bottom"/>
            <w:hideMark/>
          </w:tcPr>
          <w:p w14:paraId="4DAFE99B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21</w:t>
            </w:r>
          </w:p>
        </w:tc>
        <w:tc>
          <w:tcPr>
            <w:tcW w:w="1620" w:type="dxa"/>
            <w:noWrap/>
            <w:vAlign w:val="bottom"/>
            <w:hideMark/>
          </w:tcPr>
          <w:p w14:paraId="70A1B10D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17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06124673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</w:t>
            </w:r>
          </w:p>
        </w:tc>
      </w:tr>
      <w:tr w:rsidR="0097764A" w:rsidRPr="0097764A" w14:paraId="68FD5328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601BB371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Median- Jennings/VanHoose</w:t>
            </w:r>
          </w:p>
        </w:tc>
        <w:tc>
          <w:tcPr>
            <w:tcW w:w="1530" w:type="dxa"/>
            <w:noWrap/>
            <w:vAlign w:val="bottom"/>
            <w:hideMark/>
          </w:tcPr>
          <w:p w14:paraId="21BFE4DF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58</w:t>
            </w:r>
          </w:p>
        </w:tc>
        <w:tc>
          <w:tcPr>
            <w:tcW w:w="1710" w:type="dxa"/>
            <w:noWrap/>
            <w:vAlign w:val="bottom"/>
            <w:hideMark/>
          </w:tcPr>
          <w:p w14:paraId="59BC0B4A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18</w:t>
            </w:r>
          </w:p>
        </w:tc>
        <w:tc>
          <w:tcPr>
            <w:tcW w:w="1620" w:type="dxa"/>
            <w:noWrap/>
            <w:vAlign w:val="bottom"/>
            <w:hideMark/>
          </w:tcPr>
          <w:p w14:paraId="1E09EC47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19</w:t>
            </w:r>
          </w:p>
        </w:tc>
        <w:tc>
          <w:tcPr>
            <w:tcW w:w="4050" w:type="dxa"/>
            <w:noWrap/>
            <w:vAlign w:val="bottom"/>
            <w:hideMark/>
          </w:tcPr>
          <w:p w14:paraId="7DBA23D3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-1</w:t>
            </w:r>
          </w:p>
        </w:tc>
      </w:tr>
      <w:tr w:rsidR="0097764A" w:rsidRPr="0097764A" w14:paraId="5A9497FA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596C08F6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Ladies- Bare</w:t>
            </w:r>
          </w:p>
        </w:tc>
        <w:tc>
          <w:tcPr>
            <w:tcW w:w="1530" w:type="dxa"/>
            <w:noWrap/>
            <w:vAlign w:val="bottom"/>
            <w:hideMark/>
          </w:tcPr>
          <w:p w14:paraId="20A0A0A2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47</w:t>
            </w:r>
          </w:p>
        </w:tc>
        <w:tc>
          <w:tcPr>
            <w:tcW w:w="1710" w:type="dxa"/>
            <w:noWrap/>
            <w:vAlign w:val="bottom"/>
            <w:hideMark/>
          </w:tcPr>
          <w:p w14:paraId="4D3F2378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15</w:t>
            </w:r>
          </w:p>
        </w:tc>
        <w:tc>
          <w:tcPr>
            <w:tcW w:w="1620" w:type="dxa"/>
            <w:noWrap/>
            <w:vAlign w:val="bottom"/>
            <w:hideMark/>
          </w:tcPr>
          <w:p w14:paraId="0A408A6A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12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690AB37C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</w:t>
            </w:r>
          </w:p>
        </w:tc>
      </w:tr>
      <w:tr w:rsidR="0097764A" w:rsidRPr="0097764A" w14:paraId="7731EB94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11973C4C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JH- Gentry/Hendricks</w:t>
            </w:r>
          </w:p>
        </w:tc>
        <w:tc>
          <w:tcPr>
            <w:tcW w:w="1530" w:type="dxa"/>
            <w:noWrap/>
            <w:vAlign w:val="bottom"/>
            <w:hideMark/>
          </w:tcPr>
          <w:p w14:paraId="71F0E75A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89</w:t>
            </w:r>
          </w:p>
        </w:tc>
        <w:tc>
          <w:tcPr>
            <w:tcW w:w="1710" w:type="dxa"/>
            <w:noWrap/>
            <w:vAlign w:val="bottom"/>
            <w:hideMark/>
          </w:tcPr>
          <w:p w14:paraId="41E86D4B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35</w:t>
            </w:r>
          </w:p>
        </w:tc>
        <w:tc>
          <w:tcPr>
            <w:tcW w:w="1620" w:type="dxa"/>
            <w:noWrap/>
            <w:vAlign w:val="bottom"/>
            <w:hideMark/>
          </w:tcPr>
          <w:p w14:paraId="0CB5AAFE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28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306D9676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7</w:t>
            </w:r>
          </w:p>
        </w:tc>
      </w:tr>
      <w:tr w:rsidR="0097764A" w:rsidRPr="0097764A" w14:paraId="21DA0803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51278E3E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PT- Fawcett/Heck</w:t>
            </w:r>
          </w:p>
        </w:tc>
        <w:tc>
          <w:tcPr>
            <w:tcW w:w="1530" w:type="dxa"/>
            <w:noWrap/>
            <w:vAlign w:val="bottom"/>
            <w:hideMark/>
          </w:tcPr>
          <w:p w14:paraId="7588B590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56</w:t>
            </w:r>
          </w:p>
        </w:tc>
        <w:tc>
          <w:tcPr>
            <w:tcW w:w="1710" w:type="dxa"/>
            <w:noWrap/>
            <w:vAlign w:val="bottom"/>
            <w:hideMark/>
          </w:tcPr>
          <w:p w14:paraId="18AA5BBD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23</w:t>
            </w:r>
          </w:p>
        </w:tc>
        <w:tc>
          <w:tcPr>
            <w:tcW w:w="1620" w:type="dxa"/>
            <w:noWrap/>
            <w:vAlign w:val="bottom"/>
            <w:hideMark/>
          </w:tcPr>
          <w:p w14:paraId="5A8E0FE4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20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17047A71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3</w:t>
            </w:r>
          </w:p>
        </w:tc>
      </w:tr>
      <w:tr w:rsidR="0097764A" w:rsidRPr="0097764A" w14:paraId="3002A176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44720F17" w14:textId="77777777" w:rsidR="0097764A" w:rsidRPr="0097764A" w:rsidRDefault="0097764A" w:rsidP="0097764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Seniors- August</w:t>
            </w:r>
          </w:p>
        </w:tc>
        <w:tc>
          <w:tcPr>
            <w:tcW w:w="1530" w:type="dxa"/>
            <w:noWrap/>
            <w:vAlign w:val="bottom"/>
            <w:hideMark/>
          </w:tcPr>
          <w:p w14:paraId="66B9C171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42</w:t>
            </w:r>
          </w:p>
        </w:tc>
        <w:tc>
          <w:tcPr>
            <w:tcW w:w="1710" w:type="dxa"/>
            <w:noWrap/>
            <w:vAlign w:val="bottom"/>
            <w:hideMark/>
          </w:tcPr>
          <w:p w14:paraId="7F3EEEF4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22</w:t>
            </w:r>
          </w:p>
        </w:tc>
        <w:tc>
          <w:tcPr>
            <w:tcW w:w="1620" w:type="dxa"/>
            <w:noWrap/>
            <w:vAlign w:val="bottom"/>
            <w:hideMark/>
          </w:tcPr>
          <w:p w14:paraId="2C61FDDA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17</w:t>
            </w:r>
          </w:p>
        </w:tc>
        <w:tc>
          <w:tcPr>
            <w:tcW w:w="4050" w:type="dxa"/>
            <w:shd w:val="clear" w:color="000000" w:fill="DAF2D0"/>
            <w:noWrap/>
            <w:vAlign w:val="bottom"/>
            <w:hideMark/>
          </w:tcPr>
          <w:p w14:paraId="46546DBC" w14:textId="77777777" w:rsidR="0097764A" w:rsidRPr="0097764A" w:rsidRDefault="0097764A" w:rsidP="0097764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</w:t>
            </w:r>
          </w:p>
        </w:tc>
      </w:tr>
      <w:tr w:rsidR="007A566A" w:rsidRPr="0097764A" w14:paraId="76134786" w14:textId="77777777" w:rsidTr="00E16AC2">
        <w:trPr>
          <w:trHeight w:val="320"/>
        </w:trPr>
        <w:tc>
          <w:tcPr>
            <w:tcW w:w="2590" w:type="dxa"/>
            <w:noWrap/>
            <w:vAlign w:val="bottom"/>
            <w:hideMark/>
          </w:tcPr>
          <w:p w14:paraId="6FF8EF60" w14:textId="089B3DEA" w:rsidR="007A566A" w:rsidRPr="0097764A" w:rsidRDefault="007A566A" w:rsidP="0097764A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Total</w:t>
            </w:r>
          </w:p>
        </w:tc>
        <w:tc>
          <w:tcPr>
            <w:tcW w:w="1530" w:type="dxa"/>
            <w:noWrap/>
            <w:vAlign w:val="bottom"/>
            <w:hideMark/>
          </w:tcPr>
          <w:p w14:paraId="3C0428F7" w14:textId="46A2DFFF" w:rsidR="007A566A" w:rsidRPr="0097764A" w:rsidRDefault="007A566A" w:rsidP="00977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498</w:t>
            </w:r>
          </w:p>
        </w:tc>
        <w:tc>
          <w:tcPr>
            <w:tcW w:w="1710" w:type="dxa"/>
            <w:noWrap/>
            <w:vAlign w:val="bottom"/>
            <w:hideMark/>
          </w:tcPr>
          <w:p w14:paraId="06A46593" w14:textId="717816FF" w:rsidR="007A566A" w:rsidRPr="0097764A" w:rsidRDefault="007A566A" w:rsidP="00977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203</w:t>
            </w:r>
          </w:p>
        </w:tc>
        <w:tc>
          <w:tcPr>
            <w:tcW w:w="1620" w:type="dxa"/>
            <w:noWrap/>
            <w:vAlign w:val="bottom"/>
            <w:hideMark/>
          </w:tcPr>
          <w:p w14:paraId="6BD963B5" w14:textId="27171AEA" w:rsidR="007A566A" w:rsidRPr="0097764A" w:rsidRDefault="007A566A" w:rsidP="00977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174</w:t>
            </w:r>
          </w:p>
        </w:tc>
        <w:tc>
          <w:tcPr>
            <w:tcW w:w="4050" w:type="dxa"/>
            <w:noWrap/>
            <w:vAlign w:val="bottom"/>
            <w:hideMark/>
          </w:tcPr>
          <w:p w14:paraId="0DD31683" w14:textId="3C705A99" w:rsidR="007A566A" w:rsidRPr="0097764A" w:rsidRDefault="007A566A" w:rsidP="00977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7764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29</w:t>
            </w:r>
          </w:p>
        </w:tc>
      </w:tr>
    </w:tbl>
    <w:p w14:paraId="04F7CE65" w14:textId="0B5E142E" w:rsidR="00CD626D" w:rsidRDefault="00CD626D" w:rsidP="7FEE4653">
      <w:pPr>
        <w:pStyle w:val="Heading1"/>
      </w:pPr>
      <w:r>
        <w:lastRenderedPageBreak/>
        <w:t>Today’s Topic:  Sunday School Assimilation! (Make hay while the sun shines)</w:t>
      </w:r>
    </w:p>
    <w:p w14:paraId="0E47EF90" w14:textId="77777777" w:rsidR="005D7109" w:rsidRDefault="005D7109" w:rsidP="7FEE4653">
      <w:pPr>
        <w:pStyle w:val="Heading2"/>
      </w:pPr>
    </w:p>
    <w:p w14:paraId="7F896F41" w14:textId="36344500" w:rsidR="3706B4E5" w:rsidRDefault="3706B4E5" w:rsidP="7FEE4653">
      <w:pPr>
        <w:pStyle w:val="Heading2"/>
      </w:pPr>
      <w:r>
        <w:t>As</w:t>
      </w:r>
      <w:r w:rsidR="48C8AAD4">
        <w:t xml:space="preserve"> </w:t>
      </w:r>
      <w:r w:rsidR="71497E64">
        <w:t>S</w:t>
      </w:r>
      <w:r w:rsidR="03382EAB">
        <w:t xml:space="preserve">unday </w:t>
      </w:r>
      <w:r w:rsidR="1721CFC5">
        <w:t>S</w:t>
      </w:r>
      <w:r w:rsidR="03382EAB">
        <w:t xml:space="preserve">chool </w:t>
      </w:r>
      <w:r w:rsidR="48C8AAD4">
        <w:t>class leader</w:t>
      </w:r>
      <w:r w:rsidR="6BE3225C">
        <w:t>s, we</w:t>
      </w:r>
      <w:r w:rsidR="48C8AAD4">
        <w:t xml:space="preserve"> can use this spring and summertime </w:t>
      </w:r>
      <w:r w:rsidR="1E19E993">
        <w:t>to grow</w:t>
      </w:r>
      <w:r w:rsidR="48C8AAD4">
        <w:t xml:space="preserve"> </w:t>
      </w:r>
      <w:r w:rsidR="7DFD6BE5">
        <w:t xml:space="preserve">our </w:t>
      </w:r>
      <w:r w:rsidR="48C8AAD4">
        <w:t>class</w:t>
      </w:r>
      <w:r w:rsidR="6579E23E">
        <w:t>es</w:t>
      </w:r>
      <w:r w:rsidR="48C8AAD4">
        <w:t xml:space="preserve"> through assimilation</w:t>
      </w:r>
      <w:r w:rsidR="740A4CEA">
        <w:t xml:space="preserve">.  We can do this by </w:t>
      </w:r>
      <w:r w:rsidR="34FE037F">
        <w:t>taking 4 actions</w:t>
      </w:r>
      <w:r w:rsidR="48C8AAD4">
        <w:t>.</w:t>
      </w:r>
    </w:p>
    <w:p w14:paraId="3169B9CC" w14:textId="77777777" w:rsidR="005D7109" w:rsidRPr="005D7109" w:rsidRDefault="005D7109" w:rsidP="005D7109"/>
    <w:p w14:paraId="4AF6FF60" w14:textId="3A397836" w:rsidR="783675F9" w:rsidRPr="00C46B3B" w:rsidRDefault="783675F9" w:rsidP="00C46B3B">
      <w:pPr>
        <w:pStyle w:val="Heading2"/>
        <w:numPr>
          <w:ilvl w:val="0"/>
          <w:numId w:val="6"/>
        </w:numPr>
      </w:pPr>
      <w:r w:rsidRPr="00C46B3B">
        <w:t xml:space="preserve">Thinking </w:t>
      </w:r>
      <w:r w:rsidR="3B78E35C" w:rsidRPr="00C46B3B">
        <w:t>“a</w:t>
      </w:r>
      <w:r w:rsidRPr="00C46B3B">
        <w:t>ssimilation</w:t>
      </w:r>
      <w:r w:rsidR="7A83F3F6" w:rsidRPr="00C46B3B">
        <w:t>”</w:t>
      </w:r>
      <w:r w:rsidRPr="00C46B3B">
        <w:t xml:space="preserve"> through Relationships</w:t>
      </w:r>
      <w:r w:rsidR="38950D93" w:rsidRPr="00C46B3B">
        <w:t>.</w:t>
      </w:r>
    </w:p>
    <w:p w14:paraId="08F4E70E" w14:textId="5ED33698" w:rsidR="5602FF91" w:rsidRDefault="5602FF91" w:rsidP="7FEE4653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Assimilation Defined</w:t>
      </w:r>
      <w:r w:rsidR="12FE5EEC" w:rsidRPr="7FEE4653">
        <w:rPr>
          <w:sz w:val="22"/>
          <w:szCs w:val="22"/>
        </w:rPr>
        <w:t>- the intentional process of moving guests from attendance to active, long-term membership by fostering connections</w:t>
      </w:r>
      <w:r w:rsidR="1F324589" w:rsidRPr="7FEE4653">
        <w:rPr>
          <w:sz w:val="22"/>
          <w:szCs w:val="22"/>
        </w:rPr>
        <w:t>.   Assimilation is the process by which a part becomes a part of the whole.</w:t>
      </w:r>
      <w:r w:rsidR="43FD852E" w:rsidRPr="7FEE4653">
        <w:rPr>
          <w:sz w:val="22"/>
          <w:szCs w:val="22"/>
        </w:rPr>
        <w:t xml:space="preserve">  </w:t>
      </w:r>
    </w:p>
    <w:p w14:paraId="793F31C7" w14:textId="63E82D5C" w:rsidR="5602FF91" w:rsidRDefault="5602FF91" w:rsidP="7FEE4653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Why is assimilation important?</w:t>
      </w:r>
    </w:p>
    <w:p w14:paraId="6F964F90" w14:textId="224483A6" w:rsidR="26C23943" w:rsidRDefault="26C23943" w:rsidP="7FEE4653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 xml:space="preserve">Someone becoming a part of the group </w:t>
      </w:r>
      <w:r w:rsidR="1B35139D" w:rsidRPr="7FEE4653">
        <w:rPr>
          <w:sz w:val="22"/>
          <w:szCs w:val="22"/>
        </w:rPr>
        <w:t>facilitates</w:t>
      </w:r>
      <w:r w:rsidRPr="7FEE4653">
        <w:rPr>
          <w:sz w:val="22"/>
          <w:szCs w:val="22"/>
        </w:rPr>
        <w:t xml:space="preserve"> all the ministry that needs to happen in their life from the church.</w:t>
      </w:r>
    </w:p>
    <w:p w14:paraId="319275D9" w14:textId="72CDA18F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Salvation</w:t>
      </w:r>
    </w:p>
    <w:p w14:paraId="14854372" w14:textId="6B176ECA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Baptism</w:t>
      </w:r>
    </w:p>
    <w:p w14:paraId="01E58B02" w14:textId="375284B4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Discipleship</w:t>
      </w:r>
    </w:p>
    <w:p w14:paraId="5AE05D20" w14:textId="3D3B5220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Church attendance</w:t>
      </w:r>
    </w:p>
    <w:p w14:paraId="1FDEDE1C" w14:textId="66D2D46B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Bible Reading</w:t>
      </w:r>
    </w:p>
    <w:p w14:paraId="0492E8B7" w14:textId="765FD086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Prayer</w:t>
      </w:r>
    </w:p>
    <w:p w14:paraId="4F3A8C16" w14:textId="140A2C4D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Ministry</w:t>
      </w:r>
    </w:p>
    <w:p w14:paraId="2312137E" w14:textId="784783F7" w:rsidR="26C23943" w:rsidRDefault="26C23943" w:rsidP="7FEE4653">
      <w:pPr>
        <w:pStyle w:val="ListParagraph"/>
        <w:numPr>
          <w:ilvl w:val="3"/>
          <w:numId w:val="6"/>
        </w:numPr>
        <w:rPr>
          <w:sz w:val="22"/>
          <w:szCs w:val="22"/>
        </w:rPr>
      </w:pPr>
      <w:proofErr w:type="spellStart"/>
      <w:r w:rsidRPr="7FEE4653">
        <w:rPr>
          <w:sz w:val="22"/>
          <w:szCs w:val="22"/>
        </w:rPr>
        <w:t>Evangelsim</w:t>
      </w:r>
      <w:proofErr w:type="spellEnd"/>
    </w:p>
    <w:p w14:paraId="43CCBB4D" w14:textId="37BE06D1" w:rsidR="5602FF91" w:rsidRDefault="5602FF91" w:rsidP="7FEE4653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What does assimilation have to do with relationships?</w:t>
      </w:r>
    </w:p>
    <w:p w14:paraId="14FFF1ED" w14:textId="39437BA3" w:rsidR="66406D2C" w:rsidRDefault="66406D2C" w:rsidP="7FEE4653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With people, this means assimilation is all about relationships.</w:t>
      </w:r>
    </w:p>
    <w:p w14:paraId="7F1B39B4" w14:textId="21676963" w:rsidR="090734F7" w:rsidRDefault="090734F7" w:rsidP="7FEE4653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Ministry best takes place across the bridge called relationships.</w:t>
      </w:r>
    </w:p>
    <w:p w14:paraId="090CEB69" w14:textId="49C82BDD" w:rsidR="090734F7" w:rsidRDefault="090734F7" w:rsidP="7FEE4653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Growing in a relationship to others in the church becomes the basis for ministry.</w:t>
      </w:r>
    </w:p>
    <w:p w14:paraId="129DCE4B" w14:textId="38C7E7CF" w:rsidR="10DDA3FB" w:rsidRDefault="10DDA3FB" w:rsidP="7FEE4653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7FEE4653">
        <w:rPr>
          <w:sz w:val="22"/>
          <w:szCs w:val="22"/>
        </w:rPr>
        <w:t>What does Sunday School have to do with assimilation?</w:t>
      </w:r>
    </w:p>
    <w:p w14:paraId="1435637D" w14:textId="553E1919" w:rsidR="10DDA3FB" w:rsidRDefault="10DDA3FB" w:rsidP="3F51341B">
      <w:pPr>
        <w:pStyle w:val="ListParagraph"/>
        <w:ind w:left="1440"/>
        <w:rPr>
          <w:sz w:val="22"/>
          <w:szCs w:val="22"/>
        </w:rPr>
      </w:pPr>
    </w:p>
    <w:p w14:paraId="487C8979" w14:textId="4A55B50A" w:rsidR="005D7109" w:rsidRDefault="00B44D34" w:rsidP="005D7109">
      <w:pPr>
        <w:pStyle w:val="ListParagraph"/>
        <w:ind w:left="144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755B172" wp14:editId="1244B4C3">
            <wp:simplePos x="0" y="0"/>
            <wp:positionH relativeFrom="margin">
              <wp:posOffset>1917065</wp:posOffset>
            </wp:positionH>
            <wp:positionV relativeFrom="margin">
              <wp:posOffset>6527800</wp:posOffset>
            </wp:positionV>
            <wp:extent cx="3023870" cy="2082800"/>
            <wp:effectExtent l="0" t="0" r="0" b="0"/>
            <wp:wrapSquare wrapText="bothSides"/>
            <wp:docPr id="205162135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411941" name="Picture 157841194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0C2D28" w14:textId="4327C2B2" w:rsidR="005D7109" w:rsidRPr="005D7109" w:rsidRDefault="005D7109" w:rsidP="005D7109">
      <w:pPr>
        <w:pStyle w:val="ListParagraph"/>
        <w:ind w:left="1440"/>
        <w:rPr>
          <w:sz w:val="22"/>
          <w:szCs w:val="22"/>
        </w:rPr>
      </w:pPr>
    </w:p>
    <w:p w14:paraId="4BF41234" w14:textId="51490436" w:rsidR="005D7109" w:rsidRDefault="005D7109" w:rsidP="005D7109">
      <w:pPr>
        <w:pStyle w:val="Heading2"/>
        <w:ind w:left="360"/>
      </w:pPr>
    </w:p>
    <w:p w14:paraId="46BE0D25" w14:textId="77777777" w:rsidR="005D7109" w:rsidRDefault="005D7109" w:rsidP="005D7109">
      <w:pPr>
        <w:pStyle w:val="Heading2"/>
        <w:ind w:left="360"/>
      </w:pPr>
    </w:p>
    <w:p w14:paraId="39BDC005" w14:textId="77777777" w:rsidR="005D7109" w:rsidRDefault="005D7109" w:rsidP="005D7109">
      <w:pPr>
        <w:pStyle w:val="Heading2"/>
        <w:ind w:left="360"/>
      </w:pPr>
    </w:p>
    <w:p w14:paraId="1D9175D9" w14:textId="77777777" w:rsidR="005D7109" w:rsidRDefault="005D7109" w:rsidP="005D7109">
      <w:pPr>
        <w:pStyle w:val="Heading2"/>
        <w:ind w:left="360"/>
      </w:pPr>
    </w:p>
    <w:p w14:paraId="2CCD7404" w14:textId="77777777" w:rsidR="00B44D34" w:rsidRDefault="00B44D34" w:rsidP="005D7109">
      <w:pPr>
        <w:jc w:val="center"/>
        <w:rPr>
          <w:sz w:val="22"/>
          <w:szCs w:val="22"/>
        </w:rPr>
      </w:pPr>
    </w:p>
    <w:p w14:paraId="122473AD" w14:textId="05190B26" w:rsidR="005D7109" w:rsidRPr="005D7109" w:rsidRDefault="005D7109" w:rsidP="005D7109">
      <w:pPr>
        <w:jc w:val="center"/>
      </w:pPr>
      <w:r w:rsidRPr="3F51341B">
        <w:rPr>
          <w:sz w:val="22"/>
          <w:szCs w:val="22"/>
        </w:rPr>
        <w:t>Based</w:t>
      </w:r>
      <w:r w:rsidRPr="7FEE4653">
        <w:rPr>
          <w:sz w:val="22"/>
          <w:szCs w:val="22"/>
        </w:rPr>
        <w:t xml:space="preserve"> on research done by Thom Ranier (High Expectations by Thom Ranier page 45)</w:t>
      </w:r>
    </w:p>
    <w:p w14:paraId="3EF17EDD" w14:textId="5B95E734" w:rsidR="3BB4715B" w:rsidRPr="00C46B3B" w:rsidRDefault="3BB4715B" w:rsidP="00C46B3B">
      <w:pPr>
        <w:pStyle w:val="Heading2"/>
        <w:numPr>
          <w:ilvl w:val="0"/>
          <w:numId w:val="6"/>
        </w:numPr>
      </w:pPr>
      <w:r w:rsidRPr="00C46B3B">
        <w:lastRenderedPageBreak/>
        <w:t>Making class time aimed at assimilation.</w:t>
      </w:r>
    </w:p>
    <w:p w14:paraId="16769DC1" w14:textId="017EDA77" w:rsidR="3BB4715B" w:rsidRDefault="3BB4715B" w:rsidP="7FEE4653">
      <w:pPr>
        <w:pStyle w:val="ListParagraph"/>
        <w:numPr>
          <w:ilvl w:val="1"/>
          <w:numId w:val="6"/>
        </w:numPr>
      </w:pPr>
      <w:r>
        <w:t>Arriving early.</w:t>
      </w:r>
    </w:p>
    <w:p w14:paraId="26B32BFE" w14:textId="0D06EF9A" w:rsidR="3BB4715B" w:rsidRDefault="3BB4715B" w:rsidP="7FEE4653">
      <w:pPr>
        <w:pStyle w:val="ListParagraph"/>
        <w:numPr>
          <w:ilvl w:val="1"/>
          <w:numId w:val="6"/>
        </w:numPr>
      </w:pPr>
      <w:r>
        <w:t>Being proactive at greeting.</w:t>
      </w:r>
    </w:p>
    <w:p w14:paraId="7D64036C" w14:textId="1D260D84" w:rsidR="3BB4715B" w:rsidRDefault="3BB4715B" w:rsidP="7FEE4653">
      <w:pPr>
        <w:pStyle w:val="ListParagraph"/>
        <w:numPr>
          <w:ilvl w:val="1"/>
          <w:numId w:val="6"/>
        </w:numPr>
      </w:pPr>
      <w:r>
        <w:t>Being proactive at connecting.</w:t>
      </w:r>
    </w:p>
    <w:p w14:paraId="7B6B046D" w14:textId="19108D1D" w:rsidR="3BB4715B" w:rsidRDefault="3BB4715B" w:rsidP="7FEE4653">
      <w:pPr>
        <w:pStyle w:val="ListParagraph"/>
        <w:numPr>
          <w:ilvl w:val="1"/>
          <w:numId w:val="6"/>
        </w:numPr>
      </w:pPr>
      <w:r>
        <w:t>Showing care through prayer requests (in class and out of class).</w:t>
      </w:r>
    </w:p>
    <w:p w14:paraId="4230B1AE" w14:textId="51F33809" w:rsidR="3BB4715B" w:rsidRDefault="3BB4715B" w:rsidP="7FEE4653">
      <w:pPr>
        <w:pStyle w:val="ListParagraph"/>
        <w:numPr>
          <w:ilvl w:val="1"/>
          <w:numId w:val="6"/>
        </w:numPr>
      </w:pPr>
      <w:r>
        <w:t>Emergency! Someone walked in and no one is talking to them.</w:t>
      </w:r>
    </w:p>
    <w:p w14:paraId="7EF2E235" w14:textId="62237F2C" w:rsidR="20E9D93D" w:rsidRDefault="20E9D93D" w:rsidP="7FEE4653">
      <w:pPr>
        <w:pStyle w:val="ListParagraph"/>
        <w:numPr>
          <w:ilvl w:val="1"/>
          <w:numId w:val="6"/>
        </w:numPr>
      </w:pPr>
      <w:r>
        <w:t>Teaching the lesson to the people you have.</w:t>
      </w:r>
    </w:p>
    <w:p w14:paraId="6DD88599" w14:textId="77777777" w:rsidR="00C46B3B" w:rsidRDefault="783675F9" w:rsidP="00C46B3B">
      <w:pPr>
        <w:pStyle w:val="Heading2"/>
        <w:numPr>
          <w:ilvl w:val="0"/>
          <w:numId w:val="6"/>
        </w:numPr>
      </w:pPr>
      <w:r w:rsidRPr="00B44D34">
        <w:t>Planning Activities that start and build relationships.</w:t>
      </w:r>
    </w:p>
    <w:p w14:paraId="2C12E22B" w14:textId="77777777" w:rsidR="00C46B3B" w:rsidRDefault="00C46B3B" w:rsidP="00C46B3B">
      <w:pPr>
        <w:pStyle w:val="ListParagraph"/>
      </w:pPr>
      <w:r>
        <w:t>2 Questions to ask:</w:t>
      </w:r>
    </w:p>
    <w:p w14:paraId="6B7B6096" w14:textId="77777777" w:rsidR="00C46B3B" w:rsidRDefault="00C46B3B" w:rsidP="00C46B3B">
      <w:pPr>
        <w:pStyle w:val="ListParagraph"/>
        <w:numPr>
          <w:ilvl w:val="0"/>
          <w:numId w:val="2"/>
        </w:numPr>
      </w:pPr>
      <w:r>
        <w:t>Who are you trying to reach or assimilate?</w:t>
      </w:r>
    </w:p>
    <w:p w14:paraId="773559F1" w14:textId="77777777" w:rsidR="00C46B3B" w:rsidRDefault="00C46B3B" w:rsidP="00C46B3B">
      <w:pPr>
        <w:pStyle w:val="ListParagraph"/>
        <w:numPr>
          <w:ilvl w:val="0"/>
          <w:numId w:val="2"/>
        </w:numPr>
      </w:pPr>
      <w:r>
        <w:t>What are the best practices for activities that assimilate?</w:t>
      </w:r>
    </w:p>
    <w:p w14:paraId="54C871B4" w14:textId="70D69C67" w:rsidR="00C46B3B" w:rsidRDefault="00C46B3B" w:rsidP="00C46B3B">
      <w:pPr>
        <w:pStyle w:val="ListParagraph"/>
        <w:numPr>
          <w:ilvl w:val="1"/>
          <w:numId w:val="2"/>
        </w:numPr>
      </w:pPr>
      <w:r>
        <w:t xml:space="preserve">Use </w:t>
      </w:r>
      <w:r w:rsidR="00264A55">
        <w:t>activities</w:t>
      </w:r>
      <w:r>
        <w:t xml:space="preserve"> as an excuse for contacting and inviting.</w:t>
      </w:r>
    </w:p>
    <w:p w14:paraId="28BEE9AC" w14:textId="77777777" w:rsidR="00C46B3B" w:rsidRDefault="00C46B3B" w:rsidP="00C46B3B">
      <w:pPr>
        <w:pStyle w:val="ListParagraph"/>
        <w:numPr>
          <w:ilvl w:val="1"/>
          <w:numId w:val="2"/>
        </w:numPr>
      </w:pPr>
      <w:r>
        <w:t>Make sure they are good.</w:t>
      </w:r>
    </w:p>
    <w:p w14:paraId="3F1738D0" w14:textId="77777777" w:rsidR="00C46B3B" w:rsidRDefault="00C46B3B" w:rsidP="00C46B3B">
      <w:pPr>
        <w:pStyle w:val="ListParagraph"/>
        <w:numPr>
          <w:ilvl w:val="1"/>
          <w:numId w:val="2"/>
        </w:numPr>
      </w:pPr>
      <w:r>
        <w:t>Make sure they match your people.</w:t>
      </w:r>
    </w:p>
    <w:p w14:paraId="78EB486B" w14:textId="77777777" w:rsidR="00C46B3B" w:rsidRDefault="00C46B3B" w:rsidP="00C46B3B">
      <w:pPr>
        <w:pStyle w:val="ListParagraph"/>
        <w:numPr>
          <w:ilvl w:val="1"/>
          <w:numId w:val="2"/>
        </w:numPr>
      </w:pPr>
      <w:r>
        <w:t>Let us help you.  (Communication, Invitations, Activity Request Form)</w:t>
      </w:r>
    </w:p>
    <w:p w14:paraId="18FFE578" w14:textId="6A434C50" w:rsidR="00C46B3B" w:rsidRPr="00C46B3B" w:rsidRDefault="00C46B3B" w:rsidP="00C46B3B">
      <w:pPr>
        <w:pStyle w:val="ListParagraph"/>
        <w:numPr>
          <w:ilvl w:val="1"/>
          <w:numId w:val="2"/>
        </w:numPr>
      </w:pPr>
      <w:r>
        <w:t>Planning Template</w:t>
      </w:r>
    </w:p>
    <w:p w14:paraId="29653C70" w14:textId="5DF9BA63" w:rsidR="09F2E390" w:rsidRDefault="00C46B3B" w:rsidP="00C46B3B">
      <w:pPr>
        <w:pStyle w:val="Heading2"/>
        <w:numPr>
          <w:ilvl w:val="0"/>
          <w:numId w:val="6"/>
        </w:numPr>
      </w:pPr>
      <w:r>
        <w:t>Recruiting leaders to facilitate relationships</w:t>
      </w:r>
    </w:p>
    <w:p w14:paraId="18770D6C" w14:textId="2BEBBB00" w:rsidR="09F2E390" w:rsidRDefault="49B3E360" w:rsidP="7FEE4653">
      <w:pPr>
        <w:pStyle w:val="ListParagraph"/>
        <w:numPr>
          <w:ilvl w:val="0"/>
          <w:numId w:val="3"/>
        </w:numPr>
      </w:pPr>
      <w:r>
        <w:t xml:space="preserve">A task- </w:t>
      </w:r>
      <w:r w:rsidR="00DE2345">
        <w:t>Recruit a</w:t>
      </w:r>
      <w:r w:rsidR="13E3E2E9">
        <w:t xml:space="preserve">ctivity help </w:t>
      </w:r>
    </w:p>
    <w:p w14:paraId="358E8393" w14:textId="718607D4" w:rsidR="09F2E390" w:rsidRDefault="059124E1" w:rsidP="7FEE4653">
      <w:pPr>
        <w:pStyle w:val="ListParagraph"/>
        <w:numPr>
          <w:ilvl w:val="0"/>
          <w:numId w:val="3"/>
        </w:numPr>
      </w:pPr>
      <w:r>
        <w:t xml:space="preserve">A role- </w:t>
      </w:r>
      <w:r w:rsidR="13E3E2E9">
        <w:t>Care Group Leaders</w:t>
      </w:r>
    </w:p>
    <w:p w14:paraId="466A2108" w14:textId="59F22755" w:rsidR="09F2E390" w:rsidRDefault="09F2E390" w:rsidP="7FEE4653">
      <w:r>
        <w:br w:type="page"/>
      </w:r>
    </w:p>
    <w:p w14:paraId="04A718B1" w14:textId="11CA47B5" w:rsidR="09F2E390" w:rsidRPr="00F5436A" w:rsidRDefault="09F2E390" w:rsidP="00F5436A">
      <w:pPr>
        <w:pStyle w:val="Heading1"/>
        <w:jc w:val="center"/>
        <w:rPr>
          <w:b/>
          <w:bCs/>
          <w:i/>
          <w:iCs/>
          <w:u w:val="single"/>
        </w:rPr>
      </w:pPr>
      <w:r w:rsidRPr="00F5436A">
        <w:rPr>
          <w:b/>
          <w:bCs/>
          <w:i/>
          <w:iCs/>
          <w:u w:val="single"/>
        </w:rPr>
        <w:lastRenderedPageBreak/>
        <w:t>Application</w:t>
      </w:r>
    </w:p>
    <w:p w14:paraId="546D8881" w14:textId="5112CEF0" w:rsidR="16A34ABF" w:rsidRDefault="16A34ABF" w:rsidP="7FEE4653">
      <w:pPr>
        <w:pStyle w:val="Heading1"/>
      </w:pPr>
      <w:r w:rsidRPr="7FEE4653">
        <w:t xml:space="preserve">Here are </w:t>
      </w:r>
      <w:r w:rsidR="12F182D0" w:rsidRPr="7FEE4653">
        <w:t>7</w:t>
      </w:r>
      <w:r w:rsidRPr="7FEE4653">
        <w:t xml:space="preserve"> discussion questions </w:t>
      </w:r>
      <w:r w:rsidR="0EE44ECC" w:rsidRPr="7FEE4653">
        <w:t>to apply this with your team:</w:t>
      </w:r>
    </w:p>
    <w:p w14:paraId="760D7456" w14:textId="4216AE06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Defining the Win</w:t>
      </w:r>
      <w:r w:rsidRPr="7FEE4653">
        <w:rPr>
          <w:rFonts w:ascii="Aptos" w:eastAsia="Aptos" w:hAnsi="Aptos" w:cs="Aptos"/>
          <w:color w:val="000000" w:themeColor="text1"/>
        </w:rPr>
        <w:t xml:space="preserve"> — How would you describe the difference between someone </w:t>
      </w:r>
      <w:r w:rsidRPr="7FEE4653">
        <w:rPr>
          <w:rFonts w:ascii="Aptos" w:eastAsia="Aptos" w:hAnsi="Aptos" w:cs="Aptos"/>
          <w:i/>
          <w:iCs/>
          <w:color w:val="000000" w:themeColor="text1"/>
        </w:rPr>
        <w:t>attending</w:t>
      </w:r>
      <w:r w:rsidRPr="7FEE4653">
        <w:rPr>
          <w:rFonts w:ascii="Aptos" w:eastAsia="Aptos" w:hAnsi="Aptos" w:cs="Aptos"/>
          <w:color w:val="000000" w:themeColor="text1"/>
        </w:rPr>
        <w:t xml:space="preserve"> your class and someone being truly </w:t>
      </w:r>
      <w:r w:rsidRPr="7FEE4653">
        <w:rPr>
          <w:rFonts w:ascii="Aptos" w:eastAsia="Aptos" w:hAnsi="Aptos" w:cs="Aptos"/>
          <w:i/>
          <w:iCs/>
          <w:color w:val="000000" w:themeColor="text1"/>
        </w:rPr>
        <w:t>assimilated</w:t>
      </w:r>
      <w:r w:rsidRPr="7FEE4653">
        <w:rPr>
          <w:rFonts w:ascii="Aptos" w:eastAsia="Aptos" w:hAnsi="Aptos" w:cs="Aptos"/>
          <w:color w:val="000000" w:themeColor="text1"/>
        </w:rPr>
        <w:t xml:space="preserve"> into it? What does that look like practically in your specific class?</w:t>
      </w:r>
    </w:p>
    <w:p w14:paraId="336AB566" w14:textId="592D5749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The Ministry Bridge</w:t>
      </w:r>
      <w:r w:rsidRPr="7FEE4653">
        <w:rPr>
          <w:rFonts w:ascii="Aptos" w:eastAsia="Aptos" w:hAnsi="Aptos" w:cs="Aptos"/>
          <w:color w:val="000000" w:themeColor="text1"/>
        </w:rPr>
        <w:t xml:space="preserve"> — The content </w:t>
      </w:r>
      <w:proofErr w:type="gramStart"/>
      <w:r w:rsidRPr="7FEE4653">
        <w:rPr>
          <w:rFonts w:ascii="Aptos" w:eastAsia="Aptos" w:hAnsi="Aptos" w:cs="Aptos"/>
          <w:color w:val="000000" w:themeColor="text1"/>
        </w:rPr>
        <w:t>says</w:t>
      </w:r>
      <w:proofErr w:type="gramEnd"/>
      <w:r w:rsidRPr="7FEE4653">
        <w:rPr>
          <w:rFonts w:ascii="Aptos" w:eastAsia="Aptos" w:hAnsi="Aptos" w:cs="Aptos"/>
          <w:color w:val="000000" w:themeColor="text1"/>
        </w:rPr>
        <w:t xml:space="preserve"> "ministry best takes place across the bridge called relationships." Can you think of a time when a deeper relationship with a class member opened the door to a significant ministry moment in their life?</w:t>
      </w:r>
    </w:p>
    <w:p w14:paraId="59A0F2E1" w14:textId="4F51DEAC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Early Arrival Culture</w:t>
      </w:r>
      <w:r w:rsidRPr="7FEE4653">
        <w:rPr>
          <w:rFonts w:ascii="Aptos" w:eastAsia="Aptos" w:hAnsi="Aptos" w:cs="Aptos"/>
          <w:color w:val="000000" w:themeColor="text1"/>
        </w:rPr>
        <w:t xml:space="preserve"> — What would it take for your class to develop a culture where members consistently arrive early and proactively greet guests — rather than that falling entirely on the teacher?</w:t>
      </w:r>
    </w:p>
    <w:p w14:paraId="76C6AC45" w14:textId="3194A3FA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The Emergency Scenario</w:t>
      </w:r>
      <w:r w:rsidRPr="7FEE4653">
        <w:rPr>
          <w:rFonts w:ascii="Aptos" w:eastAsia="Aptos" w:hAnsi="Aptos" w:cs="Aptos"/>
          <w:color w:val="000000" w:themeColor="text1"/>
        </w:rPr>
        <w:t xml:space="preserve"> — Someone walks in and no one is talking to them. What is your current plan for that moment? Who in your class could you designate as a "first contact" person?</w:t>
      </w:r>
    </w:p>
    <w:p w14:paraId="3C11A567" w14:textId="6EB63A0E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Activity Planning</w:t>
      </w:r>
      <w:r w:rsidRPr="7FEE4653">
        <w:rPr>
          <w:rFonts w:ascii="Aptos" w:eastAsia="Aptos" w:hAnsi="Aptos" w:cs="Aptos"/>
          <w:color w:val="000000" w:themeColor="text1"/>
        </w:rPr>
        <w:t xml:space="preserve"> — What is one activity — big or small — you could plan this spring or summer that would naturally build relationships and give you a reason to contact and invite people who are on the fringe of your class?</w:t>
      </w:r>
    </w:p>
    <w:p w14:paraId="157CC767" w14:textId="736EDAA6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Matching Activities to Your People</w:t>
      </w:r>
      <w:r w:rsidRPr="7FEE4653">
        <w:rPr>
          <w:rFonts w:ascii="Aptos" w:eastAsia="Aptos" w:hAnsi="Aptos" w:cs="Aptos"/>
          <w:color w:val="000000" w:themeColor="text1"/>
        </w:rPr>
        <w:t xml:space="preserve"> — The content emphasizes making sure activities "match your people." What does your class demographic look like, and what kinds of activities are most likely to </w:t>
      </w:r>
      <w:proofErr w:type="gramStart"/>
      <w:r w:rsidRPr="7FEE4653">
        <w:rPr>
          <w:rFonts w:ascii="Aptos" w:eastAsia="Aptos" w:hAnsi="Aptos" w:cs="Aptos"/>
          <w:color w:val="000000" w:themeColor="text1"/>
        </w:rPr>
        <w:t>actually get</w:t>
      </w:r>
      <w:proofErr w:type="gramEnd"/>
      <w:r w:rsidRPr="7FEE4653">
        <w:rPr>
          <w:rFonts w:ascii="Aptos" w:eastAsia="Aptos" w:hAnsi="Aptos" w:cs="Aptos"/>
          <w:color w:val="000000" w:themeColor="text1"/>
        </w:rPr>
        <w:t xml:space="preserve"> them to show up and connect?</w:t>
      </w:r>
    </w:p>
    <w:p w14:paraId="1E4E3E31" w14:textId="52A09EEC" w:rsidR="16A34ABF" w:rsidRDefault="16A34ABF" w:rsidP="7FEE4653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color w:val="000000" w:themeColor="text1"/>
        </w:rPr>
      </w:pPr>
      <w:r w:rsidRPr="7FEE4653">
        <w:rPr>
          <w:rFonts w:ascii="Aptos" w:eastAsia="Aptos" w:hAnsi="Aptos" w:cs="Aptos"/>
          <w:b/>
          <w:bCs/>
          <w:color w:val="000000" w:themeColor="text1"/>
        </w:rPr>
        <w:t>Multiplying the Effort</w:t>
      </w:r>
      <w:r w:rsidRPr="7FEE4653">
        <w:rPr>
          <w:rFonts w:ascii="Aptos" w:eastAsia="Aptos" w:hAnsi="Aptos" w:cs="Aptos"/>
          <w:color w:val="000000" w:themeColor="text1"/>
        </w:rPr>
        <w:t xml:space="preserve"> — You can't build every relationship yourself. Who in your class has the gift or personality to serve as a Care Group Leader or relationship facilitator — and what would it look like to recruit and develop them for that role?</w:t>
      </w:r>
    </w:p>
    <w:p w14:paraId="076A022A" w14:textId="25BB79C8" w:rsidR="7FEE4653" w:rsidRDefault="7FEE4653" w:rsidP="7FEE4653"/>
    <w:sectPr w:rsidR="7FEE46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8DD76"/>
    <w:multiLevelType w:val="hybridMultilevel"/>
    <w:tmpl w:val="71426D02"/>
    <w:lvl w:ilvl="0" w:tplc="520E5368">
      <w:start w:val="1"/>
      <w:numFmt w:val="decimal"/>
      <w:lvlText w:val="%1."/>
      <w:lvlJc w:val="left"/>
      <w:pPr>
        <w:ind w:left="720" w:hanging="360"/>
      </w:pPr>
    </w:lvl>
    <w:lvl w:ilvl="1" w:tplc="1CAA2CDC">
      <w:start w:val="1"/>
      <w:numFmt w:val="lowerLetter"/>
      <w:lvlText w:val="%2."/>
      <w:lvlJc w:val="left"/>
      <w:pPr>
        <w:ind w:left="1440" w:hanging="360"/>
      </w:pPr>
    </w:lvl>
    <w:lvl w:ilvl="2" w:tplc="407A1D6A">
      <w:start w:val="1"/>
      <w:numFmt w:val="lowerRoman"/>
      <w:lvlText w:val="%3."/>
      <w:lvlJc w:val="right"/>
      <w:pPr>
        <w:ind w:left="2160" w:hanging="180"/>
      </w:pPr>
    </w:lvl>
    <w:lvl w:ilvl="3" w:tplc="E2128BA0">
      <w:start w:val="1"/>
      <w:numFmt w:val="decimal"/>
      <w:lvlText w:val="%4."/>
      <w:lvlJc w:val="left"/>
      <w:pPr>
        <w:ind w:left="2880" w:hanging="360"/>
      </w:pPr>
    </w:lvl>
    <w:lvl w:ilvl="4" w:tplc="F98E463E">
      <w:start w:val="1"/>
      <w:numFmt w:val="lowerLetter"/>
      <w:lvlText w:val="%5."/>
      <w:lvlJc w:val="left"/>
      <w:pPr>
        <w:ind w:left="3600" w:hanging="360"/>
      </w:pPr>
    </w:lvl>
    <w:lvl w:ilvl="5" w:tplc="30E4F588">
      <w:start w:val="1"/>
      <w:numFmt w:val="lowerRoman"/>
      <w:lvlText w:val="%6."/>
      <w:lvlJc w:val="right"/>
      <w:pPr>
        <w:ind w:left="4320" w:hanging="180"/>
      </w:pPr>
    </w:lvl>
    <w:lvl w:ilvl="6" w:tplc="2A0C784E">
      <w:start w:val="1"/>
      <w:numFmt w:val="decimal"/>
      <w:lvlText w:val="%7."/>
      <w:lvlJc w:val="left"/>
      <w:pPr>
        <w:ind w:left="5040" w:hanging="360"/>
      </w:pPr>
    </w:lvl>
    <w:lvl w:ilvl="7" w:tplc="AEC66A28">
      <w:start w:val="1"/>
      <w:numFmt w:val="lowerLetter"/>
      <w:lvlText w:val="%8."/>
      <w:lvlJc w:val="left"/>
      <w:pPr>
        <w:ind w:left="5760" w:hanging="360"/>
      </w:pPr>
    </w:lvl>
    <w:lvl w:ilvl="8" w:tplc="FC3C2A1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852B1"/>
    <w:multiLevelType w:val="hybridMultilevel"/>
    <w:tmpl w:val="6BA86C10"/>
    <w:lvl w:ilvl="0" w:tplc="1DCA17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B639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1A1A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A68D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C648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985B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D0AB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C84F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7CA7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82B43"/>
    <w:multiLevelType w:val="hybridMultilevel"/>
    <w:tmpl w:val="0D68930A"/>
    <w:lvl w:ilvl="0" w:tplc="67AA4E8A">
      <w:start w:val="1"/>
      <w:numFmt w:val="decimal"/>
      <w:lvlText w:val="%1."/>
      <w:lvlJc w:val="left"/>
      <w:pPr>
        <w:ind w:left="720" w:hanging="360"/>
      </w:pPr>
    </w:lvl>
    <w:lvl w:ilvl="1" w:tplc="9E48AB8A">
      <w:start w:val="1"/>
      <w:numFmt w:val="lowerLetter"/>
      <w:lvlText w:val="%2."/>
      <w:lvlJc w:val="left"/>
      <w:pPr>
        <w:ind w:left="1440" w:hanging="360"/>
      </w:pPr>
    </w:lvl>
    <w:lvl w:ilvl="2" w:tplc="7CB2156E">
      <w:start w:val="1"/>
      <w:numFmt w:val="lowerRoman"/>
      <w:lvlText w:val="%3."/>
      <w:lvlJc w:val="right"/>
      <w:pPr>
        <w:ind w:left="2160" w:hanging="180"/>
      </w:pPr>
    </w:lvl>
    <w:lvl w:ilvl="3" w:tplc="A50EA542">
      <w:start w:val="1"/>
      <w:numFmt w:val="decimal"/>
      <w:lvlText w:val="%4."/>
      <w:lvlJc w:val="left"/>
      <w:pPr>
        <w:ind w:left="2880" w:hanging="360"/>
      </w:pPr>
    </w:lvl>
    <w:lvl w:ilvl="4" w:tplc="62CA4A4A">
      <w:start w:val="1"/>
      <w:numFmt w:val="lowerLetter"/>
      <w:lvlText w:val="%5."/>
      <w:lvlJc w:val="left"/>
      <w:pPr>
        <w:ind w:left="3600" w:hanging="360"/>
      </w:pPr>
    </w:lvl>
    <w:lvl w:ilvl="5" w:tplc="5938221C">
      <w:start w:val="1"/>
      <w:numFmt w:val="lowerRoman"/>
      <w:lvlText w:val="%6."/>
      <w:lvlJc w:val="right"/>
      <w:pPr>
        <w:ind w:left="4320" w:hanging="180"/>
      </w:pPr>
    </w:lvl>
    <w:lvl w:ilvl="6" w:tplc="DE74BCC2">
      <w:start w:val="1"/>
      <w:numFmt w:val="decimal"/>
      <w:lvlText w:val="%7."/>
      <w:lvlJc w:val="left"/>
      <w:pPr>
        <w:ind w:left="5040" w:hanging="360"/>
      </w:pPr>
    </w:lvl>
    <w:lvl w:ilvl="7" w:tplc="05DC3C24">
      <w:start w:val="1"/>
      <w:numFmt w:val="lowerLetter"/>
      <w:lvlText w:val="%8."/>
      <w:lvlJc w:val="left"/>
      <w:pPr>
        <w:ind w:left="5760" w:hanging="360"/>
      </w:pPr>
    </w:lvl>
    <w:lvl w:ilvl="8" w:tplc="7EA4EF7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BF2291"/>
    <w:multiLevelType w:val="hybridMultilevel"/>
    <w:tmpl w:val="502CFEAA"/>
    <w:lvl w:ilvl="0" w:tplc="7330863A">
      <w:start w:val="1"/>
      <w:numFmt w:val="decimal"/>
      <w:lvlText w:val="%1."/>
      <w:lvlJc w:val="left"/>
      <w:pPr>
        <w:ind w:left="1440" w:hanging="360"/>
      </w:pPr>
    </w:lvl>
    <w:lvl w:ilvl="1" w:tplc="C3123364">
      <w:start w:val="1"/>
      <w:numFmt w:val="lowerLetter"/>
      <w:lvlText w:val="%2."/>
      <w:lvlJc w:val="left"/>
      <w:pPr>
        <w:ind w:left="2160" w:hanging="360"/>
      </w:pPr>
    </w:lvl>
    <w:lvl w:ilvl="2" w:tplc="FF589E28">
      <w:start w:val="1"/>
      <w:numFmt w:val="lowerRoman"/>
      <w:lvlText w:val="%3."/>
      <w:lvlJc w:val="right"/>
      <w:pPr>
        <w:ind w:left="2880" w:hanging="180"/>
      </w:pPr>
    </w:lvl>
    <w:lvl w:ilvl="3" w:tplc="F6D60EF8">
      <w:start w:val="1"/>
      <w:numFmt w:val="decimal"/>
      <w:lvlText w:val="%4."/>
      <w:lvlJc w:val="left"/>
      <w:pPr>
        <w:ind w:left="3600" w:hanging="360"/>
      </w:pPr>
    </w:lvl>
    <w:lvl w:ilvl="4" w:tplc="A07C2806">
      <w:start w:val="1"/>
      <w:numFmt w:val="lowerLetter"/>
      <w:lvlText w:val="%5."/>
      <w:lvlJc w:val="left"/>
      <w:pPr>
        <w:ind w:left="4320" w:hanging="360"/>
      </w:pPr>
    </w:lvl>
    <w:lvl w:ilvl="5" w:tplc="D88044C0">
      <w:start w:val="1"/>
      <w:numFmt w:val="lowerRoman"/>
      <w:lvlText w:val="%6."/>
      <w:lvlJc w:val="right"/>
      <w:pPr>
        <w:ind w:left="5040" w:hanging="180"/>
      </w:pPr>
    </w:lvl>
    <w:lvl w:ilvl="6" w:tplc="E6DE8F82">
      <w:start w:val="1"/>
      <w:numFmt w:val="decimal"/>
      <w:lvlText w:val="%7."/>
      <w:lvlJc w:val="left"/>
      <w:pPr>
        <w:ind w:left="5760" w:hanging="360"/>
      </w:pPr>
    </w:lvl>
    <w:lvl w:ilvl="7" w:tplc="E73EF4E2">
      <w:start w:val="1"/>
      <w:numFmt w:val="lowerLetter"/>
      <w:lvlText w:val="%8."/>
      <w:lvlJc w:val="left"/>
      <w:pPr>
        <w:ind w:left="6480" w:hanging="360"/>
      </w:pPr>
    </w:lvl>
    <w:lvl w:ilvl="8" w:tplc="4810E97E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9F27BB3"/>
    <w:multiLevelType w:val="hybridMultilevel"/>
    <w:tmpl w:val="05A28666"/>
    <w:lvl w:ilvl="0" w:tplc="7C2E6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ECC8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DA9E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40DE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2A71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7264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BE0E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18AB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D21A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3A24EC"/>
    <w:multiLevelType w:val="hybridMultilevel"/>
    <w:tmpl w:val="C47EB46E"/>
    <w:lvl w:ilvl="0" w:tplc="4F3280C0">
      <w:start w:val="1"/>
      <w:numFmt w:val="decimal"/>
      <w:lvlText w:val="%1."/>
      <w:lvlJc w:val="left"/>
      <w:pPr>
        <w:ind w:left="1440" w:hanging="360"/>
      </w:pPr>
    </w:lvl>
    <w:lvl w:ilvl="1" w:tplc="EBE8D79A">
      <w:start w:val="1"/>
      <w:numFmt w:val="lowerLetter"/>
      <w:lvlText w:val="%2."/>
      <w:lvlJc w:val="left"/>
      <w:pPr>
        <w:ind w:left="2160" w:hanging="360"/>
      </w:pPr>
    </w:lvl>
    <w:lvl w:ilvl="2" w:tplc="C0EC9644">
      <w:start w:val="1"/>
      <w:numFmt w:val="lowerRoman"/>
      <w:lvlText w:val="%3."/>
      <w:lvlJc w:val="right"/>
      <w:pPr>
        <w:ind w:left="2880" w:hanging="180"/>
      </w:pPr>
    </w:lvl>
    <w:lvl w:ilvl="3" w:tplc="5144FCD2">
      <w:start w:val="1"/>
      <w:numFmt w:val="decimal"/>
      <w:lvlText w:val="%4."/>
      <w:lvlJc w:val="left"/>
      <w:pPr>
        <w:ind w:left="3600" w:hanging="360"/>
      </w:pPr>
    </w:lvl>
    <w:lvl w:ilvl="4" w:tplc="C62C1B70">
      <w:start w:val="1"/>
      <w:numFmt w:val="lowerLetter"/>
      <w:lvlText w:val="%5."/>
      <w:lvlJc w:val="left"/>
      <w:pPr>
        <w:ind w:left="4320" w:hanging="360"/>
      </w:pPr>
    </w:lvl>
    <w:lvl w:ilvl="5" w:tplc="0DD2860A">
      <w:start w:val="1"/>
      <w:numFmt w:val="lowerRoman"/>
      <w:lvlText w:val="%6."/>
      <w:lvlJc w:val="right"/>
      <w:pPr>
        <w:ind w:left="5040" w:hanging="180"/>
      </w:pPr>
    </w:lvl>
    <w:lvl w:ilvl="6" w:tplc="C6C03AD8">
      <w:start w:val="1"/>
      <w:numFmt w:val="decimal"/>
      <w:lvlText w:val="%7."/>
      <w:lvlJc w:val="left"/>
      <w:pPr>
        <w:ind w:left="5760" w:hanging="360"/>
      </w:pPr>
    </w:lvl>
    <w:lvl w:ilvl="7" w:tplc="EBB4E7CC">
      <w:start w:val="1"/>
      <w:numFmt w:val="lowerLetter"/>
      <w:lvlText w:val="%8."/>
      <w:lvlJc w:val="left"/>
      <w:pPr>
        <w:ind w:left="6480" w:hanging="360"/>
      </w:pPr>
    </w:lvl>
    <w:lvl w:ilvl="8" w:tplc="1E54E0B8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AD5FF6C"/>
    <w:multiLevelType w:val="hybridMultilevel"/>
    <w:tmpl w:val="E084CA2C"/>
    <w:lvl w:ilvl="0" w:tplc="B8AC20A4">
      <w:start w:val="1"/>
      <w:numFmt w:val="decimal"/>
      <w:lvlText w:val="%1."/>
      <w:lvlJc w:val="left"/>
      <w:pPr>
        <w:ind w:left="720" w:hanging="360"/>
      </w:pPr>
    </w:lvl>
    <w:lvl w:ilvl="1" w:tplc="82AC8BD4">
      <w:start w:val="1"/>
      <w:numFmt w:val="lowerLetter"/>
      <w:lvlText w:val="%2."/>
      <w:lvlJc w:val="left"/>
      <w:pPr>
        <w:ind w:left="1440" w:hanging="360"/>
      </w:pPr>
    </w:lvl>
    <w:lvl w:ilvl="2" w:tplc="C5C6BBFC">
      <w:start w:val="1"/>
      <w:numFmt w:val="lowerRoman"/>
      <w:lvlText w:val="%3."/>
      <w:lvlJc w:val="right"/>
      <w:pPr>
        <w:ind w:left="2160" w:hanging="180"/>
      </w:pPr>
    </w:lvl>
    <w:lvl w:ilvl="3" w:tplc="303A9344">
      <w:start w:val="1"/>
      <w:numFmt w:val="decimal"/>
      <w:lvlText w:val="%4."/>
      <w:lvlJc w:val="left"/>
      <w:pPr>
        <w:ind w:left="2880" w:hanging="360"/>
      </w:pPr>
    </w:lvl>
    <w:lvl w:ilvl="4" w:tplc="1610C0C2">
      <w:start w:val="1"/>
      <w:numFmt w:val="lowerLetter"/>
      <w:lvlText w:val="%5."/>
      <w:lvlJc w:val="left"/>
      <w:pPr>
        <w:ind w:left="3600" w:hanging="360"/>
      </w:pPr>
    </w:lvl>
    <w:lvl w:ilvl="5" w:tplc="55EE02B2">
      <w:start w:val="1"/>
      <w:numFmt w:val="lowerRoman"/>
      <w:lvlText w:val="%6."/>
      <w:lvlJc w:val="right"/>
      <w:pPr>
        <w:ind w:left="4320" w:hanging="180"/>
      </w:pPr>
    </w:lvl>
    <w:lvl w:ilvl="6" w:tplc="DB84D62E">
      <w:start w:val="1"/>
      <w:numFmt w:val="decimal"/>
      <w:lvlText w:val="%7."/>
      <w:lvlJc w:val="left"/>
      <w:pPr>
        <w:ind w:left="5040" w:hanging="360"/>
      </w:pPr>
    </w:lvl>
    <w:lvl w:ilvl="7" w:tplc="3A82D7F6">
      <w:start w:val="1"/>
      <w:numFmt w:val="lowerLetter"/>
      <w:lvlText w:val="%8."/>
      <w:lvlJc w:val="left"/>
      <w:pPr>
        <w:ind w:left="5760" w:hanging="360"/>
      </w:pPr>
    </w:lvl>
    <w:lvl w:ilvl="8" w:tplc="A77CC5B0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152344">
    <w:abstractNumId w:val="4"/>
  </w:num>
  <w:num w:numId="2" w16cid:durableId="792754086">
    <w:abstractNumId w:val="5"/>
  </w:num>
  <w:num w:numId="3" w16cid:durableId="1564827057">
    <w:abstractNumId w:val="3"/>
  </w:num>
  <w:num w:numId="4" w16cid:durableId="493109367">
    <w:abstractNumId w:val="2"/>
  </w:num>
  <w:num w:numId="5" w16cid:durableId="1943487616">
    <w:abstractNumId w:val="6"/>
  </w:num>
  <w:num w:numId="6" w16cid:durableId="1391686372">
    <w:abstractNumId w:val="0"/>
  </w:num>
  <w:num w:numId="7" w16cid:durableId="683871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2336083"/>
    <w:rsid w:val="0003482B"/>
    <w:rsid w:val="0007036A"/>
    <w:rsid w:val="00130E0D"/>
    <w:rsid w:val="00132ABC"/>
    <w:rsid w:val="00252AD7"/>
    <w:rsid w:val="00264A55"/>
    <w:rsid w:val="002C03AA"/>
    <w:rsid w:val="00424245"/>
    <w:rsid w:val="004B2840"/>
    <w:rsid w:val="0051750F"/>
    <w:rsid w:val="0058BA0C"/>
    <w:rsid w:val="0059316C"/>
    <w:rsid w:val="005D7109"/>
    <w:rsid w:val="0065015B"/>
    <w:rsid w:val="007A566A"/>
    <w:rsid w:val="0083583D"/>
    <w:rsid w:val="0088179A"/>
    <w:rsid w:val="0091429D"/>
    <w:rsid w:val="0097764A"/>
    <w:rsid w:val="009E57C2"/>
    <w:rsid w:val="00A20CC2"/>
    <w:rsid w:val="00B44D34"/>
    <w:rsid w:val="00B95B01"/>
    <w:rsid w:val="00BD05F3"/>
    <w:rsid w:val="00C46B3B"/>
    <w:rsid w:val="00C84E81"/>
    <w:rsid w:val="00CD626D"/>
    <w:rsid w:val="00D70174"/>
    <w:rsid w:val="00DE2345"/>
    <w:rsid w:val="00DF30E0"/>
    <w:rsid w:val="00E16AC2"/>
    <w:rsid w:val="00E24BBF"/>
    <w:rsid w:val="00EB0CE1"/>
    <w:rsid w:val="00F404B9"/>
    <w:rsid w:val="00F5436A"/>
    <w:rsid w:val="03382EAB"/>
    <w:rsid w:val="059124E1"/>
    <w:rsid w:val="090734F7"/>
    <w:rsid w:val="09D1E6D6"/>
    <w:rsid w:val="09F2E390"/>
    <w:rsid w:val="0CBC37C3"/>
    <w:rsid w:val="0ED927F1"/>
    <w:rsid w:val="0EE44ECC"/>
    <w:rsid w:val="101BFAB4"/>
    <w:rsid w:val="10DDA3FB"/>
    <w:rsid w:val="11163D37"/>
    <w:rsid w:val="123D8C93"/>
    <w:rsid w:val="1247C178"/>
    <w:rsid w:val="12F182D0"/>
    <w:rsid w:val="12FE5EEC"/>
    <w:rsid w:val="13E3E2E9"/>
    <w:rsid w:val="15EB8B0F"/>
    <w:rsid w:val="16A34ABF"/>
    <w:rsid w:val="1721CFC5"/>
    <w:rsid w:val="17E79AAB"/>
    <w:rsid w:val="18FBB04F"/>
    <w:rsid w:val="1B35139D"/>
    <w:rsid w:val="1CD76574"/>
    <w:rsid w:val="1E19E993"/>
    <w:rsid w:val="1E568F60"/>
    <w:rsid w:val="1F324589"/>
    <w:rsid w:val="1F5892F7"/>
    <w:rsid w:val="20E9D93D"/>
    <w:rsid w:val="21C9CC7D"/>
    <w:rsid w:val="240670F3"/>
    <w:rsid w:val="2579E391"/>
    <w:rsid w:val="266FAB39"/>
    <w:rsid w:val="26C23943"/>
    <w:rsid w:val="270E750B"/>
    <w:rsid w:val="2A549B0F"/>
    <w:rsid w:val="2AA369F9"/>
    <w:rsid w:val="2AE0281B"/>
    <w:rsid w:val="2BCFFBCF"/>
    <w:rsid w:val="2C5BDB55"/>
    <w:rsid w:val="2E5C02FF"/>
    <w:rsid w:val="2EB3E297"/>
    <w:rsid w:val="2F36B0B2"/>
    <w:rsid w:val="2F425392"/>
    <w:rsid w:val="303C81A0"/>
    <w:rsid w:val="31FC800A"/>
    <w:rsid w:val="33451233"/>
    <w:rsid w:val="3479C71A"/>
    <w:rsid w:val="34FE037F"/>
    <w:rsid w:val="35D950E1"/>
    <w:rsid w:val="36530548"/>
    <w:rsid w:val="36EC9593"/>
    <w:rsid w:val="3706B4E5"/>
    <w:rsid w:val="38950D93"/>
    <w:rsid w:val="39FA4DFA"/>
    <w:rsid w:val="3B550E4A"/>
    <w:rsid w:val="3B78E35C"/>
    <w:rsid w:val="3BA4E83A"/>
    <w:rsid w:val="3BB4715B"/>
    <w:rsid w:val="3C4807EB"/>
    <w:rsid w:val="3D359209"/>
    <w:rsid w:val="3F51341B"/>
    <w:rsid w:val="43FD852E"/>
    <w:rsid w:val="46025BAF"/>
    <w:rsid w:val="4863B555"/>
    <w:rsid w:val="48C8AAD4"/>
    <w:rsid w:val="49261733"/>
    <w:rsid w:val="49B3E360"/>
    <w:rsid w:val="4B0AF134"/>
    <w:rsid w:val="4B11A45B"/>
    <w:rsid w:val="4B18BA20"/>
    <w:rsid w:val="4B3567E0"/>
    <w:rsid w:val="4F18DD78"/>
    <w:rsid w:val="51D0A55A"/>
    <w:rsid w:val="52A192FC"/>
    <w:rsid w:val="53C18C39"/>
    <w:rsid w:val="541D30A4"/>
    <w:rsid w:val="54832B88"/>
    <w:rsid w:val="5602FF91"/>
    <w:rsid w:val="57205AD8"/>
    <w:rsid w:val="57994FFB"/>
    <w:rsid w:val="58353606"/>
    <w:rsid w:val="58F4DFDF"/>
    <w:rsid w:val="5A7C6CF2"/>
    <w:rsid w:val="5D5245E6"/>
    <w:rsid w:val="5E16A948"/>
    <w:rsid w:val="5EE345E0"/>
    <w:rsid w:val="612C53B0"/>
    <w:rsid w:val="63139220"/>
    <w:rsid w:val="64459391"/>
    <w:rsid w:val="646FCA41"/>
    <w:rsid w:val="64D904E1"/>
    <w:rsid w:val="6579E23E"/>
    <w:rsid w:val="66406D2C"/>
    <w:rsid w:val="69147786"/>
    <w:rsid w:val="6B2D479F"/>
    <w:rsid w:val="6BE3225C"/>
    <w:rsid w:val="6C60724C"/>
    <w:rsid w:val="6C69CAB1"/>
    <w:rsid w:val="6F5711F7"/>
    <w:rsid w:val="701C7FD1"/>
    <w:rsid w:val="70A9C597"/>
    <w:rsid w:val="71497E64"/>
    <w:rsid w:val="71BA4AB5"/>
    <w:rsid w:val="72336083"/>
    <w:rsid w:val="725CC1A1"/>
    <w:rsid w:val="740A4CEA"/>
    <w:rsid w:val="7627D6EE"/>
    <w:rsid w:val="77815690"/>
    <w:rsid w:val="77A6996F"/>
    <w:rsid w:val="783675F9"/>
    <w:rsid w:val="79369DCD"/>
    <w:rsid w:val="796FB7CF"/>
    <w:rsid w:val="79B4346D"/>
    <w:rsid w:val="7A83F3F6"/>
    <w:rsid w:val="7DFD6BE5"/>
    <w:rsid w:val="7E80BB88"/>
    <w:rsid w:val="7FEE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36083"/>
  <w15:chartTrackingRefBased/>
  <w15:docId w15:val="{8CEBD153-07FD-46F0-B7B7-C43CC7F58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17E79A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rsid w:val="7FEE4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17E79AAB"/>
    <w:pPr>
      <w:spacing w:after="8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ListParagraph">
    <w:name w:val="List Paragraph"/>
    <w:basedOn w:val="Normal"/>
    <w:uiPriority w:val="34"/>
    <w:qFormat/>
    <w:rsid w:val="17E79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af2c357-ba14-4468-8f37-a486b2ce3543">
      <Terms xmlns="http://schemas.microsoft.com/office/infopath/2007/PartnerControls"/>
    </lcf76f155ced4ddcb4097134ff3c332f>
    <TaxCatchAll xmlns="23c5fbf1-c14e-4308-a99b-918c81ad71e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9BF3D1D5F80A4CB34C8A20D9C08D91" ma:contentTypeVersion="19" ma:contentTypeDescription="Create a new document." ma:contentTypeScope="" ma:versionID="4d148b03e0b881163772824f0141e3fa">
  <xsd:schema xmlns:xsd="http://www.w3.org/2001/XMLSchema" xmlns:xs="http://www.w3.org/2001/XMLSchema" xmlns:p="http://schemas.microsoft.com/office/2006/metadata/properties" xmlns:ns2="5af2c357-ba14-4468-8f37-a486b2ce3543" xmlns:ns3="23c5fbf1-c14e-4308-a99b-918c81ad71ef" targetNamespace="http://schemas.microsoft.com/office/2006/metadata/properties" ma:root="true" ma:fieldsID="ea19d749f661851a9de0ee836ba1cb9b" ns2:_="" ns3:_="">
    <xsd:import namespace="5af2c357-ba14-4468-8f37-a486b2ce3543"/>
    <xsd:import namespace="23c5fbf1-c14e-4308-a99b-918c81ad71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f2c357-ba14-4468-8f37-a486b2ce35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3643617-4adf-4735-93e7-7178334c9b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5fbf1-c14e-4308-a99b-918c81ad71e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f5b284d-c0c2-4694-b388-72fed4aac0a7}" ma:internalName="TaxCatchAll" ma:showField="CatchAllData" ma:web="23c5fbf1-c14e-4308-a99b-918c81ad71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67136D-5370-4C91-84A2-7B0B960159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AC48EA-1459-4990-9C0A-52B1C84700B6}">
  <ds:schemaRefs>
    <ds:schemaRef ds:uri="http://schemas.microsoft.com/office/2006/metadata/properties"/>
    <ds:schemaRef ds:uri="http://schemas.microsoft.com/office/infopath/2007/PartnerControls"/>
    <ds:schemaRef ds:uri="5af2c357-ba14-4468-8f37-a486b2ce3543"/>
    <ds:schemaRef ds:uri="23c5fbf1-c14e-4308-a99b-918c81ad71ef"/>
  </ds:schemaRefs>
</ds:datastoreItem>
</file>

<file path=customXml/itemProps3.xml><?xml version="1.0" encoding="utf-8"?>
<ds:datastoreItem xmlns:ds="http://schemas.openxmlformats.org/officeDocument/2006/customXml" ds:itemID="{B1913610-10C2-405C-91C5-01A5460A49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f2c357-ba14-4468-8f37-a486b2ce3543"/>
    <ds:schemaRef ds:uri="23c5fbf1-c14e-4308-a99b-918c81ad71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4</Pages>
  <Words>696</Words>
  <Characters>3456</Characters>
  <Application>Microsoft Office Word</Application>
  <DocSecurity>0</DocSecurity>
  <Lines>142</Lines>
  <Paragraphs>111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Jennings</dc:creator>
  <cp:keywords/>
  <dc:description/>
  <cp:lastModifiedBy>Grant Skelton</cp:lastModifiedBy>
  <cp:revision>28</cp:revision>
  <cp:lastPrinted>2026-04-09T13:18:00Z</cp:lastPrinted>
  <dcterms:created xsi:type="dcterms:W3CDTF">2026-04-08T17:44:00Z</dcterms:created>
  <dcterms:modified xsi:type="dcterms:W3CDTF">2026-04-13T20:01:00Z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0x010100319BF3D1D5F80A4CB34C8A20D9C08D91</vt:lpwstr>
  </property>
  <property fmtid="{D5CDD505-2E9C-101B-9397-08002B2CF9AE}" pid="3" name="MediaServiceImageTags">
    <vt:lpwstr/>
  </property>
</Properties>
</file>